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3"/>
        <w:gridCol w:w="112"/>
        <w:gridCol w:w="2580"/>
        <w:gridCol w:w="465"/>
        <w:gridCol w:w="74"/>
        <w:gridCol w:w="170"/>
        <w:gridCol w:w="1559"/>
        <w:gridCol w:w="255"/>
        <w:gridCol w:w="3431"/>
      </w:tblGrid>
      <w:tr w:rsidR="00992454" w:rsidRPr="00D91197" w14:paraId="5A09D1B9" w14:textId="77777777">
        <w:trPr>
          <w:trHeight w:val="40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3533449" w14:textId="2478B960" w:rsidR="00992454" w:rsidRPr="00D91197" w:rsidRDefault="00240D4D">
            <w:pPr>
              <w:pStyle w:val="Sinespaciad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 xml:space="preserve">AUXILIAR DE CAJA Y TESORERÍA </w:t>
            </w:r>
            <w:r w:rsidR="00EB1E7B">
              <w:rPr>
                <w:rFonts w:ascii="Arial" w:hAnsi="Arial" w:cs="Arial"/>
                <w:b/>
                <w:sz w:val="23"/>
                <w:szCs w:val="23"/>
              </w:rPr>
              <w:t>CIE</w:t>
            </w:r>
          </w:p>
        </w:tc>
      </w:tr>
      <w:tr w:rsidR="00992454" w:rsidRPr="00D91197" w14:paraId="61A27B5F" w14:textId="77777777">
        <w:trPr>
          <w:trHeight w:val="379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45BF9420" w14:textId="77777777" w:rsidR="00992454" w:rsidRPr="00D91197" w:rsidRDefault="00240D4D">
            <w:pPr>
              <w:pStyle w:val="Sinespaciad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IDENTIFICACIÓN DEL CARGO</w:t>
            </w:r>
          </w:p>
        </w:tc>
      </w:tr>
      <w:tr w:rsidR="00992454" w:rsidRPr="00D91197" w14:paraId="038572D1" w14:textId="77777777">
        <w:trPr>
          <w:trHeight w:val="354"/>
        </w:trPr>
        <w:tc>
          <w:tcPr>
            <w:tcW w:w="1873" w:type="dxa"/>
            <w:tcBorders>
              <w:right w:val="nil"/>
            </w:tcBorders>
            <w:vAlign w:val="center"/>
          </w:tcPr>
          <w:p w14:paraId="3163CCFF" w14:textId="77777777" w:rsidR="00992454" w:rsidRPr="00EB1E7B" w:rsidRDefault="00240D4D">
            <w:pPr>
              <w:pStyle w:val="Ttulo8"/>
              <w:spacing w:before="0" w:line="240" w:lineRule="auto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  <w14:textFill>
                  <w14:solidFill>
                    <w14:srgbClr w14:val="000000">
                      <w14:lumMod w14:val="75000"/>
                      <w14:lumOff w14:val="25000"/>
                    </w14:srgbClr>
                  </w14:solidFill>
                </w14:textFill>
              </w:rPr>
            </w:pPr>
            <w:r w:rsidRPr="00EB1E7B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5CBC122D" w14:textId="77777777" w:rsidR="00992454" w:rsidRPr="00EB1E7B" w:rsidRDefault="00240D4D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Gestión Financiera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36122363" w14:textId="77777777" w:rsidR="00992454" w:rsidRPr="00EB1E7B" w:rsidRDefault="00240D4D">
            <w:pPr>
              <w:spacing w:after="0" w:line="240" w:lineRule="auto"/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Jefe Inmediato: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70E45B0A" w14:textId="06416E59" w:rsidR="00992454" w:rsidRPr="00EB1E7B" w:rsidRDefault="00EB1E7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sz w:val="24"/>
                <w:szCs w:val="24"/>
              </w:rPr>
              <w:t>Coordinador de Gestión Financiera</w:t>
            </w:r>
          </w:p>
        </w:tc>
      </w:tr>
      <w:tr w:rsidR="00992454" w:rsidRPr="00D91197" w14:paraId="6195717B" w14:textId="77777777">
        <w:trPr>
          <w:trHeight w:val="504"/>
        </w:trPr>
        <w:tc>
          <w:tcPr>
            <w:tcW w:w="1873" w:type="dxa"/>
            <w:tcBorders>
              <w:right w:val="nil"/>
            </w:tcBorders>
            <w:vAlign w:val="center"/>
          </w:tcPr>
          <w:p w14:paraId="319269DC" w14:textId="77777777" w:rsidR="00992454" w:rsidRPr="00EB1E7B" w:rsidRDefault="00240D4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58F3DDA9" w14:textId="352D7BB3" w:rsidR="00992454" w:rsidRPr="00EB1E7B" w:rsidRDefault="00EB1E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14/07</w:t>
            </w:r>
            <w:r w:rsidR="00240D4D"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/202</w:t>
            </w:r>
            <w:r w:rsidR="000A6037"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1E8B73D7" w14:textId="77777777" w:rsidR="00992454" w:rsidRPr="00EB1E7B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Supervisa a: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66E7B19B" w14:textId="77777777" w:rsidR="00992454" w:rsidRPr="00EB1E7B" w:rsidRDefault="00240D4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B1E7B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992454" w:rsidRPr="00D91197" w14:paraId="5E270DDF" w14:textId="77777777">
        <w:trPr>
          <w:trHeight w:val="33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D2F6449" w14:textId="77777777" w:rsidR="00992454" w:rsidRPr="00D91197" w:rsidRDefault="00240D4D">
            <w:pPr>
              <w:pStyle w:val="Sinespaciad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MISIÓN DEL CARGO</w:t>
            </w:r>
          </w:p>
        </w:tc>
      </w:tr>
      <w:tr w:rsidR="00992454" w:rsidRPr="00D91197" w14:paraId="52164F29" w14:textId="77777777">
        <w:trPr>
          <w:trHeight w:val="489"/>
        </w:trPr>
        <w:tc>
          <w:tcPr>
            <w:tcW w:w="10519" w:type="dxa"/>
            <w:gridSpan w:val="9"/>
            <w:vAlign w:val="center"/>
          </w:tcPr>
          <w:p w14:paraId="1B4C1D8C" w14:textId="133999DD" w:rsidR="00992454" w:rsidRPr="00EB1E7B" w:rsidRDefault="00240D4D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EB1E7B">
              <w:rPr>
                <w:rFonts w:ascii="Arial" w:hAnsi="Arial" w:cs="Arial"/>
                <w:bCs/>
                <w:sz w:val="24"/>
                <w:szCs w:val="24"/>
              </w:rPr>
              <w:t xml:space="preserve">Recaudo de pagos por parte de los usuarios y su respectivo registro contable. </w:t>
            </w:r>
            <w:r w:rsidR="003F55CC" w:rsidRPr="004014A7">
              <w:rPr>
                <w:rFonts w:ascii="Arial" w:hAnsi="Arial" w:cs="Arial"/>
                <w:bCs/>
                <w:sz w:val="24"/>
                <w:szCs w:val="24"/>
              </w:rPr>
              <w:t>Dispensación de medicament</w:t>
            </w:r>
            <w:r w:rsidR="003F55CC">
              <w:rPr>
                <w:rFonts w:ascii="Arial" w:hAnsi="Arial" w:cs="Arial"/>
                <w:bCs/>
                <w:sz w:val="24"/>
                <w:szCs w:val="24"/>
              </w:rPr>
              <w:t>os para la venta.</w:t>
            </w:r>
          </w:p>
        </w:tc>
      </w:tr>
      <w:tr w:rsidR="00992454" w:rsidRPr="00D91197" w14:paraId="22C206A1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CE7C6CA" w14:textId="77777777" w:rsidR="00992454" w:rsidRPr="00EB1E7B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1E7B">
              <w:rPr>
                <w:rFonts w:ascii="Arial" w:hAnsi="Arial" w:cs="Arial"/>
                <w:b/>
                <w:sz w:val="24"/>
                <w:szCs w:val="24"/>
              </w:rPr>
              <w:t>FUNCIONES DEL CARGO</w:t>
            </w:r>
          </w:p>
        </w:tc>
      </w:tr>
      <w:tr w:rsidR="00992454" w:rsidRPr="00D91197" w14:paraId="46FCC18F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58"/>
        </w:trPr>
        <w:tc>
          <w:tcPr>
            <w:tcW w:w="10519" w:type="dxa"/>
            <w:gridSpan w:val="9"/>
            <w:vAlign w:val="center"/>
          </w:tcPr>
          <w:p w14:paraId="3C3BFD16" w14:textId="77777777" w:rsidR="00B2414E" w:rsidRPr="00EB1E7B" w:rsidRDefault="00B2414E" w:rsidP="00B2414E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088520C3" w14:textId="5976C3A2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Elaborar las Facturas de Venta de contado y Recibos de Caja.</w:t>
            </w:r>
          </w:p>
          <w:p w14:paraId="76469D3F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Descargar del Inventario los artículos vendidos según las Facturas de Ventas generadas.</w:t>
            </w:r>
          </w:p>
          <w:p w14:paraId="686900C2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Enviar a consignar el Recaudo diario y digitar en el software el comprobante de Bancos.</w:t>
            </w:r>
          </w:p>
          <w:p w14:paraId="1F4F0F02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Elaborar diariamente la planilla de caja diligenciando los movimientos (ingresos y egresos) realizados para posterior entrega a Auxiliar Contable I con los respectivos soportes.</w:t>
            </w:r>
          </w:p>
          <w:p w14:paraId="36FF9538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Archivar los consecutivos de Facturas de Venta de contado, Óptica y Recibos de Caja, Comprobante de Egresos en efectivo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, Comprobantes de Bancos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o documentos equivalentes.</w:t>
            </w:r>
          </w:p>
          <w:p w14:paraId="060C68DA" w14:textId="4F9E124F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Enviar en físico los tres primeros días del mes todos los soportes (baucher) de pagos recibidos con tarjeta de crédito y recibos de caja al auxiliar contable I</w:t>
            </w:r>
            <w:r w:rsidR="00EB1E7B"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  <w:p w14:paraId="251F2F11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Verificar que las admisiones de particulares y pequeños clientes queden en FV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C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. </w:t>
            </w:r>
          </w:p>
          <w:p w14:paraId="385D57AC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Revisar al final de cada jornada los documentos generados Vs el auxiliar de caja del sistema para confrontar que todos estén contabilizados correctamente de lo contrario enviar correo interno al 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Coordinador de Gestión Financiera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para las modificaciones correspondientes.</w:t>
            </w:r>
          </w:p>
          <w:p w14:paraId="6FF939AC" w14:textId="7D1A867F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a</w:t>
            </w:r>
            <w:r w:rsidR="00EB1E7B"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l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Coordinador de Gestión Financiera en caso de presentarse algún descuadre de caja para realizar la revisión y ajustes correspondientes</w:t>
            </w:r>
          </w:p>
          <w:p w14:paraId="472673AB" w14:textId="77777777" w:rsidR="00992454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todos los movimientos de caja requeridos, cumpliendo las políticas de operación de caja.</w:t>
            </w:r>
          </w:p>
          <w:p w14:paraId="3AEA60F1" w14:textId="77777777" w:rsid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Manejo del inventario de medicamentos para la venta, informando al Coordinador de Compras los requerimientos de compra según las cantidades mínimas establecidas para cada medicamento. </w:t>
            </w:r>
          </w:p>
          <w:p w14:paraId="29304E73" w14:textId="77777777" w:rsidR="00992454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Justificación de las diferencias encontradas en el inventario de medicamentos. </w:t>
            </w:r>
          </w:p>
          <w:p w14:paraId="5FA566AE" w14:textId="77777777" w:rsidR="00804FF0" w:rsidRPr="004014A7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014A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Dispensación de medicamento venta.</w:t>
            </w:r>
          </w:p>
          <w:p w14:paraId="67610982" w14:textId="77777777" w:rsid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014A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completitud del inventario del dispensario. (Medicamentos e Insumos)</w:t>
            </w:r>
          </w:p>
          <w:p w14:paraId="10B6BA70" w14:textId="77777777" w:rsid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4014A7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Realizar el diligenciamiento de los registros de humedad y temperatura de la bodega y enviar informe de novedades a los coordinadores de las respectivas áreas. (Servicio Farmacéutico e Infraestructura)</w:t>
            </w:r>
          </w:p>
          <w:p w14:paraId="01DEA9A7" w14:textId="77777777" w:rsidR="00804FF0" w:rsidRPr="00804FF0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804FF0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Informar al área de compras fechas de vencimiento de medicamentos e insumos para gestionar venta o cambios</w:t>
            </w:r>
          </w:p>
          <w:p w14:paraId="2CF4C3D8" w14:textId="07F79920" w:rsidR="00B80266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 xml:space="preserve">Realizar el pedido de insumos, papelería y demás artículos necesarios para la prestación del servicio </w:t>
            </w:r>
            <w:r w:rsidR="00EB1E7B"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la sede</w:t>
            </w: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2F6819AD" w14:textId="77777777" w:rsidR="00804FF0" w:rsidRPr="00EB1E7B" w:rsidRDefault="00804FF0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Revisión semanal de los controles atendidos verificando el cumplimiento de los tiempos establecidos para cada servicio y cliente institucional, informando a gestión financiera y gerencia por correo interno los hallazgos.</w:t>
            </w:r>
          </w:p>
          <w:p w14:paraId="7DB3BFF3" w14:textId="56AEEB4D" w:rsidR="00992454" w:rsidRPr="00203163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Apoyo en el despacho de pacientes (impresión formulas médicas)</w:t>
            </w:r>
          </w:p>
          <w:p w14:paraId="28926954" w14:textId="77777777" w:rsidR="00044DB7" w:rsidRPr="00044DB7" w:rsidRDefault="00044DB7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44D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Admisión de consultas de optometría, sesiones o evaluaciones </w:t>
            </w:r>
            <w:proofErr w:type="spellStart"/>
            <w:r w:rsidRPr="00044DB7">
              <w:rPr>
                <w:rFonts w:ascii="Arial" w:hAnsi="Arial" w:cs="Arial"/>
                <w:color w:val="000000" w:themeColor="text1"/>
                <w:sz w:val="24"/>
                <w:szCs w:val="24"/>
              </w:rPr>
              <w:t>ortopticas</w:t>
            </w:r>
            <w:proofErr w:type="spellEnd"/>
            <w:r w:rsidRPr="00044DB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en la agenda asignada del especialista.</w:t>
            </w:r>
          </w:p>
          <w:p w14:paraId="73D7CBE7" w14:textId="3061875B" w:rsidR="00992454" w:rsidRPr="00203163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</w:rPr>
              <w:t>Apoyo al proceso de gestión financiera en las jornadas que se encuentre en la sede principal.</w:t>
            </w:r>
          </w:p>
          <w:p w14:paraId="38B342A6" w14:textId="1FDAB89E" w:rsidR="00203163" w:rsidRPr="00EB1E7B" w:rsidRDefault="00203163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Apoyo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en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las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actividades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limpieza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orden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y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aseo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de las </w:t>
            </w:r>
            <w:proofErr w:type="spellStart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instalaciones</w:t>
            </w:r>
            <w:proofErr w:type="spellEnd"/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 xml:space="preserve"> del CIE.</w:t>
            </w:r>
          </w:p>
          <w:p w14:paraId="63F318E9" w14:textId="77777777" w:rsidR="00992454" w:rsidRPr="00EB1E7B" w:rsidRDefault="00240D4D" w:rsidP="00804FF0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EB1E7B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Demás funciones requeridas, asignadas y comunicadas por su jefe inmediato, de acuerdo con las necesidades del cargo.</w:t>
            </w:r>
          </w:p>
          <w:p w14:paraId="71C4DD90" w14:textId="50FFD773" w:rsidR="00591C2F" w:rsidRPr="00EB1E7B" w:rsidRDefault="00591C2F" w:rsidP="00591C2F">
            <w:pPr>
              <w:pStyle w:val="Prrafodelista"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8B65C39" w14:textId="1A33C064" w:rsidR="003431CD" w:rsidRPr="00804FF0" w:rsidRDefault="003431CD" w:rsidP="00804FF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992454" w:rsidRPr="00D91197" w14:paraId="65BCECA9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99A7665" w14:textId="77777777" w:rsidR="00992454" w:rsidRPr="00D91197" w:rsidRDefault="00240D4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  <w:lastRenderedPageBreak/>
              <w:t>RESPONSABILIDADES</w:t>
            </w:r>
          </w:p>
        </w:tc>
      </w:tr>
      <w:tr w:rsidR="00992454" w:rsidRPr="00D91197" w14:paraId="63F1E3BA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9"/>
            <w:shd w:val="clear" w:color="auto" w:fill="auto"/>
          </w:tcPr>
          <w:p w14:paraId="1BD005C9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  <w:t>Responsabilidades al cargo</w:t>
            </w:r>
          </w:p>
          <w:p w14:paraId="167AA33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Garantizar el cuadre diario de Caja.</w:t>
            </w:r>
          </w:p>
          <w:p w14:paraId="79D3915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Salvaguardar el dinero, medicamentos y títulos valores bajo su custodia.</w:t>
            </w:r>
          </w:p>
          <w:p w14:paraId="447B070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Correcto manejo del dinero recaudado diariamente.</w:t>
            </w:r>
          </w:p>
          <w:p w14:paraId="3EC96458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Garantizar la Facturación de los ingresos por dinero de particulares y copagos.</w:t>
            </w:r>
          </w:p>
          <w:p w14:paraId="4F1B64C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Mantener la documentación del proceso actualizada.</w:t>
            </w:r>
          </w:p>
          <w:p w14:paraId="68F5F3D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Cumplir con el Sistema de Gestión Integral</w:t>
            </w:r>
          </w:p>
          <w:p w14:paraId="3E987F3C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Cuidar, conservar y mantener los insumos, equipos y demás herramientas de trabajo suministrados por la organización.</w:t>
            </w:r>
          </w:p>
          <w:p w14:paraId="7B55EB7F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De la confidencialidad de la información que maneja tanto de los usuarios como de Cedco S.A.S.</w:t>
            </w:r>
          </w:p>
          <w:p w14:paraId="2A386B0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Del trato respetuoso y amable a los usuarios y compañeros de trabajo.</w:t>
            </w:r>
          </w:p>
          <w:p w14:paraId="516E1FF1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Conocer y tener clara la política integral</w:t>
            </w:r>
          </w:p>
          <w:p w14:paraId="08CC2FD4" w14:textId="77777777" w:rsidR="00992454" w:rsidRPr="00D91197" w:rsidRDefault="0099245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</w:p>
          <w:p w14:paraId="1C53923D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/>
                <w:sz w:val="23"/>
                <w:szCs w:val="23"/>
                <w:lang w:val="es-MX"/>
              </w:rPr>
              <w:t>Responsabilidades como trabajador administrativo</w:t>
            </w:r>
          </w:p>
          <w:p w14:paraId="4D1DE6CE" w14:textId="249A33F5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 xml:space="preserve">Cumplir con los criterios y lineamientos establecidos por el equipo de </w:t>
            </w:r>
            <w:r w:rsidR="00957FB3"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dirección y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 xml:space="preserve"> el sistema de gestión integral (Calidad, ambiental y SST)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0F2C52F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Cumplir las políticas y lineamiento institucionales, comunicados por talento humano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32779750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Cumplir con las funciones y protocolos aplicables a su cargo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30F499C7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Generar propuestas que mejoran las funciones a su cargo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32BC263C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Brindar información adecuada a los clientes internos y externos.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77139573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Tener una buena relación y comunicación con los compañeros de trabajo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45594BD2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Mantener en orden su lugar de trabajo.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  <w:p w14:paraId="0DBE98A0" w14:textId="77777777" w:rsidR="00992454" w:rsidRPr="00D91197" w:rsidRDefault="00240D4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>Velar por sus condiciones de seguridad, durante el desempeño de las funciones.</w:t>
            </w:r>
            <w:r w:rsidRPr="00D91197">
              <w:rPr>
                <w:rFonts w:ascii="Arial" w:hAnsi="Arial" w:cs="Arial"/>
                <w:color w:val="000000"/>
                <w:sz w:val="23"/>
                <w:szCs w:val="23"/>
                <w:lang w:val="es-MX"/>
              </w:rPr>
              <w:tab/>
            </w:r>
          </w:p>
        </w:tc>
      </w:tr>
      <w:tr w:rsidR="00992454" w:rsidRPr="00D91197" w14:paraId="704A2D85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1BA39D9" w14:textId="77777777" w:rsidR="00992454" w:rsidRPr="00D91197" w:rsidRDefault="00240D4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  <w:t>AUTORIDADES DEL CARGO</w:t>
            </w:r>
          </w:p>
        </w:tc>
      </w:tr>
      <w:tr w:rsidR="00992454" w:rsidRPr="00D91197" w14:paraId="1F9CF3C9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</w:tcPr>
          <w:p w14:paraId="68C13289" w14:textId="77777777" w:rsidR="00992454" w:rsidRPr="00D91197" w:rsidRDefault="00240D4D">
            <w:pPr>
              <w:spacing w:after="0" w:line="240" w:lineRule="auto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Las autoridades del Cargo se definen a continuación:</w:t>
            </w:r>
          </w:p>
          <w:p w14:paraId="56BCAF46" w14:textId="77777777" w:rsidR="00992454" w:rsidRPr="00D91197" w:rsidRDefault="00240D4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FF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sz w:val="23"/>
                <w:szCs w:val="23"/>
                <w:lang w:val="es-MX"/>
              </w:rPr>
              <w:t>Realizar pagos autorizados en las políticas de operación de caja.</w:t>
            </w:r>
          </w:p>
        </w:tc>
      </w:tr>
      <w:tr w:rsidR="00992454" w:rsidRPr="00D91197" w14:paraId="5866F62A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3413A50" w14:textId="77777777" w:rsidR="00992454" w:rsidRPr="00D91197" w:rsidRDefault="00240D4D">
            <w:pPr>
              <w:pStyle w:val="Prrafodelista"/>
              <w:spacing w:after="0" w:line="240" w:lineRule="auto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color w:val="000000" w:themeColor="text1"/>
                <w:sz w:val="23"/>
                <w:szCs w:val="23"/>
                <w:lang w:val="es-MX"/>
              </w:rPr>
              <w:t>DECISIONES CONSULTADAS</w:t>
            </w:r>
          </w:p>
        </w:tc>
      </w:tr>
      <w:tr w:rsidR="00992454" w:rsidRPr="00D91197" w14:paraId="084CB402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6"/>
        </w:trPr>
        <w:tc>
          <w:tcPr>
            <w:tcW w:w="10519" w:type="dxa"/>
            <w:gridSpan w:val="9"/>
          </w:tcPr>
          <w:p w14:paraId="00FE80B4" w14:textId="77777777" w:rsidR="00992454" w:rsidRPr="00D91197" w:rsidRDefault="00240D4D">
            <w:pPr>
              <w:spacing w:after="0" w:line="240" w:lineRule="auto"/>
              <w:jc w:val="both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lastRenderedPageBreak/>
              <w:t>A decisiones a consultar son:</w:t>
            </w:r>
          </w:p>
          <w:p w14:paraId="3E9C2BE5" w14:textId="77777777" w:rsidR="00992454" w:rsidRPr="00D91197" w:rsidRDefault="00240D4D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 Todos los pagos no incluidos en las políticas de operación de caja están sujetos a autorización de Gerencia y/o el Coordinador de Compras e inventario</w:t>
            </w:r>
          </w:p>
        </w:tc>
      </w:tr>
      <w:tr w:rsidR="00992454" w:rsidRPr="00D91197" w14:paraId="4C194583" w14:textId="77777777">
        <w:trPr>
          <w:trHeight w:val="41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01A25811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RESPONSABILIDAD POR RELACIONES</w:t>
            </w:r>
          </w:p>
        </w:tc>
      </w:tr>
      <w:tr w:rsidR="00992454" w:rsidRPr="00D91197" w14:paraId="1CA88B97" w14:textId="77777777">
        <w:trPr>
          <w:trHeight w:val="408"/>
        </w:trPr>
        <w:tc>
          <w:tcPr>
            <w:tcW w:w="5030" w:type="dxa"/>
            <w:gridSpan w:val="4"/>
            <w:vAlign w:val="center"/>
          </w:tcPr>
          <w:p w14:paraId="008C9B6B" w14:textId="77777777" w:rsidR="00992454" w:rsidRPr="00D91197" w:rsidRDefault="00240D4D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INTERNAS</w:t>
            </w:r>
          </w:p>
        </w:tc>
        <w:tc>
          <w:tcPr>
            <w:tcW w:w="5489" w:type="dxa"/>
            <w:gridSpan w:val="5"/>
            <w:vAlign w:val="center"/>
          </w:tcPr>
          <w:p w14:paraId="2D331B3C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EXTERNAS</w:t>
            </w:r>
          </w:p>
        </w:tc>
      </w:tr>
      <w:tr w:rsidR="00992454" w:rsidRPr="00D91197" w14:paraId="1C9C39CE" w14:textId="77777777">
        <w:trPr>
          <w:trHeight w:val="403"/>
        </w:trPr>
        <w:tc>
          <w:tcPr>
            <w:tcW w:w="5030" w:type="dxa"/>
            <w:gridSpan w:val="4"/>
          </w:tcPr>
          <w:p w14:paraId="08FFE714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Todos los cargos de la institución</w:t>
            </w:r>
          </w:p>
        </w:tc>
        <w:tc>
          <w:tcPr>
            <w:tcW w:w="5489" w:type="dxa"/>
            <w:gridSpan w:val="5"/>
          </w:tcPr>
          <w:p w14:paraId="5C50A379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Pacientes</w:t>
            </w:r>
          </w:p>
        </w:tc>
      </w:tr>
      <w:tr w:rsidR="00992454" w:rsidRPr="00D91197" w14:paraId="46E627C2" w14:textId="77777777">
        <w:trPr>
          <w:trHeight w:val="38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06251BA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INFORMES CLAVES DE GESTION</w:t>
            </w:r>
          </w:p>
        </w:tc>
      </w:tr>
      <w:tr w:rsidR="00992454" w:rsidRPr="00D91197" w14:paraId="6C9D0E0F" w14:textId="77777777">
        <w:trPr>
          <w:trHeight w:val="340"/>
        </w:trPr>
        <w:tc>
          <w:tcPr>
            <w:tcW w:w="5104" w:type="dxa"/>
            <w:gridSpan w:val="5"/>
            <w:shd w:val="clear" w:color="auto" w:fill="auto"/>
            <w:vAlign w:val="center"/>
          </w:tcPr>
          <w:p w14:paraId="0690197E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INFORME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612EAC58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FRECUENCIA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5696A74D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UNIDAD /ENTIDAD</w:t>
            </w:r>
          </w:p>
        </w:tc>
      </w:tr>
      <w:tr w:rsidR="00992454" w:rsidRPr="00D91197" w14:paraId="72111CFF" w14:textId="77777777">
        <w:trPr>
          <w:trHeight w:val="418"/>
        </w:trPr>
        <w:tc>
          <w:tcPr>
            <w:tcW w:w="5104" w:type="dxa"/>
            <w:gridSpan w:val="5"/>
            <w:shd w:val="clear" w:color="auto" w:fill="auto"/>
            <w:vAlign w:val="center"/>
          </w:tcPr>
          <w:p w14:paraId="5F849B47" w14:textId="77777777" w:rsidR="00992454" w:rsidRPr="00D91197" w:rsidRDefault="00240D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  <w:lang w:val="es-MX"/>
              </w:rPr>
              <w:t>Informe de revisión de controles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7D3AACD1" w14:textId="77777777" w:rsidR="00992454" w:rsidRPr="00D91197" w:rsidRDefault="00240D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</w:rPr>
              <w:t>Semanal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4F04CE94" w14:textId="77777777" w:rsidR="00992454" w:rsidRPr="00D91197" w:rsidRDefault="00240D4D">
            <w:pPr>
              <w:pStyle w:val="Prrafodelista"/>
              <w:numPr>
                <w:ilvl w:val="0"/>
                <w:numId w:val="5"/>
              </w:numPr>
              <w:tabs>
                <w:tab w:val="center" w:pos="1640"/>
                <w:tab w:val="right" w:pos="3281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D91197">
              <w:rPr>
                <w:rFonts w:ascii="Arial" w:hAnsi="Arial" w:cs="Arial"/>
                <w:color w:val="000000" w:themeColor="text1"/>
                <w:sz w:val="23"/>
                <w:szCs w:val="23"/>
              </w:rPr>
              <w:t>Coordinadora Gestión Financiera</w:t>
            </w:r>
          </w:p>
          <w:p w14:paraId="0675D8F7" w14:textId="58A93C12" w:rsidR="00992454" w:rsidRPr="00D91197" w:rsidRDefault="00957FB3">
            <w:pPr>
              <w:pStyle w:val="Prrafodelista"/>
              <w:numPr>
                <w:ilvl w:val="0"/>
                <w:numId w:val="5"/>
              </w:numPr>
              <w:tabs>
                <w:tab w:val="center" w:pos="1640"/>
                <w:tab w:val="right" w:pos="3281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Auxiliar de facturación</w:t>
            </w:r>
          </w:p>
        </w:tc>
      </w:tr>
      <w:tr w:rsidR="00992454" w:rsidRPr="00D91197" w14:paraId="29E13B22" w14:textId="77777777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592555B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CONDICIONES DE SEGURIDAD Y SALUD EN EL TRABAJO</w:t>
            </w:r>
          </w:p>
        </w:tc>
      </w:tr>
      <w:tr w:rsidR="00992454" w:rsidRPr="00D91197" w14:paraId="42A4B658" w14:textId="77777777">
        <w:trPr>
          <w:trHeight w:val="561"/>
        </w:trPr>
        <w:tc>
          <w:tcPr>
            <w:tcW w:w="5274" w:type="dxa"/>
            <w:gridSpan w:val="6"/>
            <w:shd w:val="clear" w:color="auto" w:fill="auto"/>
          </w:tcPr>
          <w:p w14:paraId="40A64E3C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47142731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6B306302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3A532642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22EF866C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5A04ABE8" w14:textId="77777777" w:rsidR="00992454" w:rsidRPr="00D91197" w:rsidRDefault="00992454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</w:p>
          <w:p w14:paraId="0043D8D9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TIPOS DE RIESGOS OCUPACIONALES DE EXPOSICIÓN</w:t>
            </w:r>
          </w:p>
          <w:p w14:paraId="45E2B015" w14:textId="77777777" w:rsidR="00992454" w:rsidRPr="00D91197" w:rsidRDefault="00992454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2489F8C3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Físico, iluminación, radiaciones ionizantes (Rayos del computador)  </w:t>
            </w:r>
          </w:p>
          <w:p w14:paraId="5C191E9D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AB85BB4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Biomecánico: Postura sedente, movimiento repetitivo. </w:t>
            </w:r>
          </w:p>
          <w:p w14:paraId="1DA2ED19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Condiciones de seguridad: Mecánico (Manejo de herramientas manuales, locativo, condiciones de orden y aseo, caída de objetos, Público: Robos, atracos).</w:t>
            </w:r>
          </w:p>
          <w:p w14:paraId="0E6E905B" w14:textId="77777777" w:rsidR="00992454" w:rsidRPr="00D91197" w:rsidRDefault="00240D4D">
            <w:pPr>
              <w:pStyle w:val="Prrafodelista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Fenómenos Naturales: Sismos, terremoto.</w:t>
            </w:r>
          </w:p>
        </w:tc>
      </w:tr>
      <w:tr w:rsidR="00992454" w:rsidRPr="00D91197" w14:paraId="2C509F10" w14:textId="77777777">
        <w:trPr>
          <w:trHeight w:val="418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43F42C27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EXÁMENES DE INGRESO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094EBA60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Medico Ocupacional con énfasis Osteomuscular</w:t>
            </w:r>
          </w:p>
        </w:tc>
      </w:tr>
      <w:tr w:rsidR="00992454" w:rsidRPr="00D91197" w14:paraId="187DFC38" w14:textId="77777777">
        <w:trPr>
          <w:trHeight w:val="418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2BF2E668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EXÁMENES PERIÓDICOS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207DE319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Medico Ocupacional con énfasis Osteomuscular, </w:t>
            </w:r>
            <w:proofErr w:type="spellStart"/>
            <w:r w:rsidRPr="00D91197">
              <w:rPr>
                <w:rFonts w:ascii="Arial" w:hAnsi="Arial" w:cs="Arial"/>
                <w:sz w:val="23"/>
                <w:szCs w:val="23"/>
              </w:rPr>
              <w:t>Visiometria</w:t>
            </w:r>
            <w:proofErr w:type="spellEnd"/>
          </w:p>
        </w:tc>
      </w:tr>
      <w:tr w:rsidR="00992454" w:rsidRPr="00D91197" w14:paraId="193185E2" w14:textId="77777777">
        <w:trPr>
          <w:trHeight w:val="402"/>
        </w:trPr>
        <w:tc>
          <w:tcPr>
            <w:tcW w:w="5274" w:type="dxa"/>
            <w:gridSpan w:val="6"/>
            <w:shd w:val="clear" w:color="auto" w:fill="auto"/>
            <w:vAlign w:val="center"/>
          </w:tcPr>
          <w:p w14:paraId="3441A46C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ELEMENTOS DE PROTECCIÓN PERSONAL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554D7FED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N.A.</w:t>
            </w:r>
          </w:p>
        </w:tc>
      </w:tr>
      <w:tr w:rsidR="00992454" w:rsidRPr="00D91197" w14:paraId="7B1B4618" w14:textId="77777777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BEA0054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RESPONSABILIDADES FRENTE AL SG-SST</w:t>
            </w:r>
          </w:p>
        </w:tc>
      </w:tr>
      <w:tr w:rsidR="00992454" w:rsidRPr="00D91197" w14:paraId="343D6AE2" w14:textId="77777777">
        <w:trPr>
          <w:trHeight w:val="1413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605CEDAB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Cuidado integral de su salud.</w:t>
            </w:r>
          </w:p>
          <w:p w14:paraId="6816A923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Suministrar información clara, completa y veraz sobre su estado de salud.</w:t>
            </w:r>
          </w:p>
          <w:p w14:paraId="486392C2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Cumplir las normas y reglamentos de seguridad e higiene propios de la empresa. </w:t>
            </w:r>
          </w:p>
          <w:p w14:paraId="2F01FDA9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Del cuidado y limpieza del puesto de trabajo y equipos.</w:t>
            </w:r>
          </w:p>
          <w:p w14:paraId="7A6D066C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Participar en la prevención de riesgos laborales mediante las actividades que se realicen en la empresa. </w:t>
            </w:r>
          </w:p>
          <w:p w14:paraId="439C48C2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 xml:space="preserve">Informar las condiciones de riesgo detectadas al jefe inmediato. </w:t>
            </w:r>
          </w:p>
          <w:p w14:paraId="5DA00720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Reportar inmediatamente todo accidente o incidente de trabajo.</w:t>
            </w:r>
          </w:p>
          <w:p w14:paraId="5F3E4FDB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Hacer uso adecuado de los elementos de protección personal.</w:t>
            </w:r>
          </w:p>
          <w:p w14:paraId="748A80B6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lastRenderedPageBreak/>
              <w:t>Cumplir con las estrategias de seguridad al paciente (identificación de pacientes e información cruzada en la verificación de datos).</w:t>
            </w:r>
          </w:p>
          <w:p w14:paraId="0078C580" w14:textId="77777777" w:rsidR="00992454" w:rsidRPr="00D91197" w:rsidRDefault="00240D4D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Contribuir con los objetivos del SG-SST.</w:t>
            </w:r>
          </w:p>
        </w:tc>
      </w:tr>
      <w:tr w:rsidR="00992454" w:rsidRPr="00D91197" w14:paraId="5CC7C479" w14:textId="77777777">
        <w:trPr>
          <w:trHeight w:val="39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333A4076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lastRenderedPageBreak/>
              <w:t>RESPONSABILIDADES FRENTE AL SISTEMA DE GESTIÓN AMBIENTAL</w:t>
            </w:r>
          </w:p>
        </w:tc>
      </w:tr>
      <w:tr w:rsidR="00992454" w:rsidRPr="00D91197" w14:paraId="031FA604" w14:textId="77777777">
        <w:trPr>
          <w:trHeight w:val="571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76C930BB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Aplicar los controles operacionales establecidos a los aspectos ambientales generados en su puesto de trabajo.</w:t>
            </w:r>
          </w:p>
          <w:p w14:paraId="1F5F6521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Seguir los procedimientos, instructivos aplicables a su puesto de trabajo.</w:t>
            </w:r>
          </w:p>
          <w:p w14:paraId="29B76BBF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Suministrar la información ambiental requerida por el sistema integrado de gestión para el control de los aspectos ambientales de CEDCO.</w:t>
            </w:r>
          </w:p>
          <w:p w14:paraId="7CAD402C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Registrar los datos requeridos por las actividades que desempeña en su puesto de trabajo.</w:t>
            </w:r>
          </w:p>
          <w:p w14:paraId="1D83C442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Identificar no conformidades y proponer acciones de mejora continua en las áreas bajo su responsabilidad.</w:t>
            </w:r>
          </w:p>
          <w:p w14:paraId="630CDD95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Proponer acciones de mejora continua para el Sistema Integrado de Gestión.</w:t>
            </w:r>
          </w:p>
          <w:p w14:paraId="7F9D9383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  <w:lang w:val="es-MX"/>
              </w:rPr>
              <w:t>Responder ante situaciones de emergencia desde su función en el plan de contingencia.</w:t>
            </w:r>
          </w:p>
          <w:p w14:paraId="5B31087E" w14:textId="77777777" w:rsidR="00992454" w:rsidRPr="00D91197" w:rsidRDefault="00240D4D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Informar al jefe inmediato cualquier anomalía que pueda afectar el desempeño ambiental de su puesto de trabajo.</w:t>
            </w:r>
          </w:p>
        </w:tc>
      </w:tr>
      <w:tr w:rsidR="00992454" w:rsidRPr="00D91197" w14:paraId="116728A6" w14:textId="77777777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0308B91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PERFIL DE CARGO</w:t>
            </w:r>
          </w:p>
        </w:tc>
      </w:tr>
      <w:tr w:rsidR="00992454" w:rsidRPr="00D91197" w14:paraId="2286C5C6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75"/>
        </w:trPr>
        <w:tc>
          <w:tcPr>
            <w:tcW w:w="1985" w:type="dxa"/>
            <w:gridSpan w:val="2"/>
            <w:vAlign w:val="center"/>
          </w:tcPr>
          <w:p w14:paraId="3D8F3329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Educación:</w:t>
            </w:r>
          </w:p>
        </w:tc>
        <w:tc>
          <w:tcPr>
            <w:tcW w:w="8534" w:type="dxa"/>
            <w:gridSpan w:val="7"/>
            <w:vAlign w:val="center"/>
          </w:tcPr>
          <w:p w14:paraId="5ABD12CA" w14:textId="6CE39996" w:rsidR="00992454" w:rsidRPr="00D91197" w:rsidRDefault="00F04357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Bachiller</w:t>
            </w:r>
          </w:p>
        </w:tc>
      </w:tr>
      <w:tr w:rsidR="00992454" w:rsidRPr="00D91197" w14:paraId="45916EF8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</w:tcPr>
          <w:p w14:paraId="275DF01C" w14:textId="77777777" w:rsidR="00992454" w:rsidRPr="00D91197" w:rsidRDefault="00240D4D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3"/>
                <w:szCs w:val="23"/>
                <w:lang w:val="es-MX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Formación Requerida:</w:t>
            </w:r>
          </w:p>
        </w:tc>
        <w:tc>
          <w:tcPr>
            <w:tcW w:w="8534" w:type="dxa"/>
            <w:gridSpan w:val="7"/>
            <w:vAlign w:val="center"/>
          </w:tcPr>
          <w:p w14:paraId="59D117F8" w14:textId="648AA28E" w:rsidR="00992454" w:rsidRPr="00D91197" w:rsidRDefault="00240D4D">
            <w:pPr>
              <w:spacing w:after="0" w:line="240" w:lineRule="auto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Conocimiento en sistemas, herramientas ofimáticas (convalidable con prueba de ingreso), ortografía (convalidable con prueba de ortografía</w:t>
            </w:r>
            <w:r w:rsidR="00F04357">
              <w:rPr>
                <w:rFonts w:ascii="Arial" w:hAnsi="Arial" w:cs="Arial"/>
                <w:sz w:val="23"/>
                <w:szCs w:val="23"/>
              </w:rPr>
              <w:t>)</w:t>
            </w:r>
          </w:p>
        </w:tc>
      </w:tr>
      <w:tr w:rsidR="00992454" w:rsidRPr="00D91197" w14:paraId="2FDF9415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985" w:type="dxa"/>
            <w:gridSpan w:val="2"/>
            <w:vAlign w:val="center"/>
          </w:tcPr>
          <w:p w14:paraId="775AECD1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Formación Suministrada:</w:t>
            </w:r>
          </w:p>
        </w:tc>
        <w:tc>
          <w:tcPr>
            <w:tcW w:w="8534" w:type="dxa"/>
            <w:gridSpan w:val="7"/>
            <w:vAlign w:val="center"/>
          </w:tcPr>
          <w:p w14:paraId="763C0E20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Inducción al sistema de gestión de la calidad</w:t>
            </w:r>
          </w:p>
          <w:p w14:paraId="72EAA20A" w14:textId="77777777" w:rsidR="00F04357" w:rsidRDefault="00F04357" w:rsidP="00F04357">
            <w:pPr>
              <w:spacing w:after="0"/>
              <w:rPr>
                <w:rFonts w:ascii="Arial" w:hAnsi="Arial" w:cs="Arial"/>
                <w:szCs w:val="24"/>
              </w:rPr>
            </w:pPr>
            <w:r w:rsidRPr="00CA751F">
              <w:rPr>
                <w:rFonts w:ascii="Arial" w:hAnsi="Arial" w:cs="Arial"/>
                <w:szCs w:val="24"/>
              </w:rPr>
              <w:t>Inducción al proceso de talento humano</w:t>
            </w:r>
          </w:p>
          <w:p w14:paraId="7F5AA336" w14:textId="77777777" w:rsidR="00992454" w:rsidRDefault="00F04357" w:rsidP="00F04357">
            <w:pPr>
              <w:spacing w:after="0"/>
              <w:rPr>
                <w:rFonts w:ascii="Arial" w:hAnsi="Arial" w:cs="Arial"/>
                <w:sz w:val="23"/>
                <w:szCs w:val="23"/>
              </w:rPr>
            </w:pPr>
            <w:r w:rsidRPr="00CA751F">
              <w:rPr>
                <w:rFonts w:ascii="Arial" w:hAnsi="Arial" w:cs="Arial"/>
                <w:szCs w:val="24"/>
              </w:rPr>
              <w:t>Inducción al proces</w:t>
            </w:r>
            <w:r>
              <w:rPr>
                <w:rFonts w:ascii="Arial" w:hAnsi="Arial" w:cs="Arial"/>
                <w:szCs w:val="24"/>
              </w:rPr>
              <w:t>o de Gestión Financiera</w:t>
            </w:r>
            <w:r w:rsidR="00240D4D" w:rsidRPr="00D91197">
              <w:rPr>
                <w:rFonts w:ascii="Arial" w:hAnsi="Arial" w:cs="Arial"/>
                <w:sz w:val="23"/>
                <w:szCs w:val="23"/>
              </w:rPr>
              <w:t xml:space="preserve"> – Políticas de operación de caja </w:t>
            </w:r>
          </w:p>
          <w:p w14:paraId="310BE1BB" w14:textId="1902BD24" w:rsidR="00F04357" w:rsidRPr="00F04357" w:rsidRDefault="00F04357" w:rsidP="00F04357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Inducción al Manager Clinic</w:t>
            </w:r>
          </w:p>
        </w:tc>
      </w:tr>
      <w:tr w:rsidR="00992454" w:rsidRPr="00D91197" w14:paraId="78A3A3F1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80"/>
        </w:trPr>
        <w:tc>
          <w:tcPr>
            <w:tcW w:w="1985" w:type="dxa"/>
            <w:gridSpan w:val="2"/>
            <w:vAlign w:val="center"/>
          </w:tcPr>
          <w:p w14:paraId="2F40B89B" w14:textId="77777777" w:rsidR="00992454" w:rsidRPr="00D91197" w:rsidRDefault="00240D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23"/>
                <w:szCs w:val="23"/>
              </w:rPr>
            </w:pPr>
            <w:r w:rsidRPr="00D91197">
              <w:rPr>
                <w:rFonts w:ascii="Arial" w:hAnsi="Arial" w:cs="Arial"/>
                <w:b/>
                <w:sz w:val="23"/>
                <w:szCs w:val="23"/>
              </w:rPr>
              <w:t>Experiencia:</w:t>
            </w:r>
          </w:p>
        </w:tc>
        <w:tc>
          <w:tcPr>
            <w:tcW w:w="8534" w:type="dxa"/>
            <w:gridSpan w:val="7"/>
          </w:tcPr>
          <w:p w14:paraId="60F6D704" w14:textId="77777777" w:rsidR="00992454" w:rsidRPr="00D91197" w:rsidRDefault="00240D4D">
            <w:pPr>
              <w:spacing w:after="0" w:line="240" w:lineRule="auto"/>
              <w:rPr>
                <w:rFonts w:ascii="Arial" w:hAnsi="Arial" w:cs="Arial"/>
                <w:sz w:val="23"/>
                <w:szCs w:val="23"/>
              </w:rPr>
            </w:pPr>
            <w:r w:rsidRPr="00D91197">
              <w:rPr>
                <w:rFonts w:ascii="Arial" w:hAnsi="Arial" w:cs="Arial"/>
                <w:sz w:val="23"/>
                <w:szCs w:val="23"/>
              </w:rPr>
              <w:t>6 meses en cargos relacionados.</w:t>
            </w:r>
          </w:p>
        </w:tc>
      </w:tr>
      <w:tr w:rsidR="00957FB3" w:rsidRPr="00D91197" w14:paraId="3720385C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E8818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37DD41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REVISADO POR: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B2FECF8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8A29E36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</w:t>
            </w:r>
          </w:p>
          <w:p w14:paraId="2A035C6C" w14:textId="419C7FB1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 Talento Humano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5B807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F1195C5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APROBADO POR:  </w:t>
            </w:r>
          </w:p>
          <w:p w14:paraId="20AB8D5F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5B3114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_____________________________</w:t>
            </w:r>
          </w:p>
          <w:p w14:paraId="4935FC63" w14:textId="7576B59D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4"/>
                <w:szCs w:val="24"/>
              </w:rPr>
              <w:t>Coordinador de Gestión Financiera</w:t>
            </w:r>
          </w:p>
        </w:tc>
      </w:tr>
      <w:tr w:rsidR="00957FB3" w:rsidRPr="00D91197" w14:paraId="03C29519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3"/>
        </w:trPr>
        <w:tc>
          <w:tcPr>
            <w:tcW w:w="1051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94642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6C91FC2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D3F76B" w14:textId="77777777" w:rsidR="00957FB3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94420">
              <w:rPr>
                <w:rFonts w:ascii="Arial" w:hAnsi="Arial" w:cs="Arial"/>
                <w:b/>
                <w:bCs/>
                <w:sz w:val="24"/>
                <w:szCs w:val="24"/>
              </w:rPr>
              <w:t>___________</w:t>
            </w:r>
            <w:r>
              <w:rPr>
                <w:rFonts w:ascii="Arial" w:hAnsi="Arial" w:cs="Arial"/>
                <w:b/>
                <w:sz w:val="24"/>
                <w:szCs w:val="24"/>
              </w:rPr>
              <w:t>__________________________</w:t>
            </w:r>
          </w:p>
          <w:p w14:paraId="198E50E8" w14:textId="30496512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        </w:t>
            </w:r>
            <w:r w:rsidRPr="00957FB3">
              <w:rPr>
                <w:rFonts w:ascii="Arial" w:hAnsi="Arial" w:cs="Arial"/>
                <w:sz w:val="24"/>
                <w:szCs w:val="24"/>
              </w:rPr>
              <w:t xml:space="preserve">Adriana </w:t>
            </w:r>
            <w:proofErr w:type="spellStart"/>
            <w:r w:rsidRPr="00957FB3">
              <w:rPr>
                <w:rFonts w:ascii="Arial" w:hAnsi="Arial" w:cs="Arial"/>
                <w:sz w:val="24"/>
                <w:szCs w:val="24"/>
              </w:rPr>
              <w:t>Luceyd</w:t>
            </w:r>
            <w:proofErr w:type="spellEnd"/>
            <w:r w:rsidRPr="00957FB3">
              <w:rPr>
                <w:rFonts w:ascii="Arial" w:hAnsi="Arial" w:cs="Arial"/>
                <w:sz w:val="24"/>
                <w:szCs w:val="24"/>
              </w:rPr>
              <w:t xml:space="preserve"> Franco Arias                                                                                             </w:t>
            </w:r>
          </w:p>
        </w:tc>
      </w:tr>
      <w:tr w:rsidR="00957FB3" w:rsidRPr="00D91197" w14:paraId="287EFEBC" w14:textId="777777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23"/>
        </w:trPr>
        <w:tc>
          <w:tcPr>
            <w:tcW w:w="1051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E9821" w14:textId="6AAAB8EB" w:rsidR="00957FB3" w:rsidRPr="00D91197" w:rsidRDefault="00957FB3" w:rsidP="00957FB3">
            <w:pPr>
              <w:spacing w:after="0" w:line="24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2AFF367C" w14:textId="77777777" w:rsidR="00992454" w:rsidRPr="00D91197" w:rsidRDefault="00992454">
      <w:pPr>
        <w:spacing w:after="0" w:line="240" w:lineRule="auto"/>
        <w:jc w:val="right"/>
        <w:rPr>
          <w:rFonts w:ascii="Arial" w:hAnsi="Arial" w:cs="Arial"/>
          <w:sz w:val="23"/>
          <w:szCs w:val="23"/>
          <w:lang w:val="es-ES"/>
        </w:rPr>
      </w:pPr>
    </w:p>
    <w:sectPr w:rsidR="00992454" w:rsidRPr="00D91197">
      <w:headerReference w:type="default" r:id="rId9"/>
      <w:pgSz w:w="12240" w:h="15840"/>
      <w:pgMar w:top="1134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E623B" w14:textId="77777777" w:rsidR="0002624B" w:rsidRDefault="0002624B">
      <w:pPr>
        <w:spacing w:line="240" w:lineRule="auto"/>
      </w:pPr>
      <w:r>
        <w:separator/>
      </w:r>
    </w:p>
  </w:endnote>
  <w:endnote w:type="continuationSeparator" w:id="0">
    <w:p w14:paraId="355D87E5" w14:textId="77777777" w:rsidR="0002624B" w:rsidRDefault="00026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dustrial736 BT">
    <w:altName w:val="Georgia"/>
    <w:charset w:val="00"/>
    <w:family w:val="roman"/>
    <w:pitch w:val="default"/>
    <w:sig w:usb0="00000000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63A05" w14:textId="77777777" w:rsidR="0002624B" w:rsidRDefault="0002624B">
      <w:pPr>
        <w:spacing w:after="0"/>
      </w:pPr>
      <w:r>
        <w:separator/>
      </w:r>
    </w:p>
  </w:footnote>
  <w:footnote w:type="continuationSeparator" w:id="0">
    <w:p w14:paraId="4524E8C5" w14:textId="77777777" w:rsidR="0002624B" w:rsidRDefault="000262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9"/>
      <w:gridCol w:w="5323"/>
      <w:gridCol w:w="3182"/>
    </w:tblGrid>
    <w:tr w:rsidR="00992454" w14:paraId="2AABDC4F" w14:textId="77777777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19A745F" w14:textId="3B1B5E8C" w:rsidR="00992454" w:rsidRDefault="00C15828">
          <w:pPr>
            <w:pStyle w:val="Encabezado"/>
          </w:pPr>
          <w:r>
            <w:rPr>
              <w:noProof/>
            </w:rPr>
            <w:drawing>
              <wp:inline distT="0" distB="0" distL="0" distR="0" wp14:anchorId="24070544" wp14:editId="3C61C477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3" w:type="dxa"/>
          <w:vMerge w:val="restart"/>
          <w:vAlign w:val="center"/>
        </w:tcPr>
        <w:p w14:paraId="4D6F436B" w14:textId="77777777" w:rsidR="00992454" w:rsidRDefault="00240D4D">
          <w:pPr>
            <w:pStyle w:val="Ttulo1"/>
            <w:rPr>
              <w:rFonts w:ascii="Arial" w:hAnsi="Arial" w:cs="Arial"/>
              <w:sz w:val="24"/>
            </w:rPr>
          </w:pPr>
          <w:r>
            <w:rPr>
              <w:rFonts w:ascii="Arial" w:hAnsi="Arial" w:cs="Arial"/>
            </w:rPr>
            <w:t>FUNCIONES, RESPONSABILIDADES Y AUTORIDADES DEL CARGO</w:t>
          </w:r>
        </w:p>
      </w:tc>
      <w:tc>
        <w:tcPr>
          <w:tcW w:w="3182" w:type="dxa"/>
          <w:vAlign w:val="center"/>
        </w:tcPr>
        <w:p w14:paraId="407A30B8" w14:textId="77777777" w:rsidR="00992454" w:rsidRDefault="00240D4D">
          <w:pPr>
            <w:pStyle w:val="Encabezado"/>
            <w:spacing w:line="276" w:lineRule="aut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CÓDIGO: </w:t>
          </w:r>
          <w:r>
            <w:rPr>
              <w:rFonts w:ascii="Arial" w:hAnsi="Arial" w:cs="Arial"/>
              <w:sz w:val="24"/>
              <w:szCs w:val="24"/>
            </w:rPr>
            <w:t>GTH.M.01-FR.01</w:t>
          </w:r>
        </w:p>
      </w:tc>
    </w:tr>
    <w:tr w:rsidR="00992454" w14:paraId="50A9ADB9" w14:textId="77777777">
      <w:trPr>
        <w:cantSplit/>
        <w:trHeight w:val="352"/>
      </w:trPr>
      <w:tc>
        <w:tcPr>
          <w:tcW w:w="2049" w:type="dxa"/>
          <w:vMerge/>
        </w:tcPr>
        <w:p w14:paraId="1E2F97E5" w14:textId="77777777" w:rsidR="00992454" w:rsidRDefault="00992454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22E2F3D3" w14:textId="77777777" w:rsidR="00992454" w:rsidRDefault="00992454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77B0B200" w14:textId="77777777" w:rsidR="00992454" w:rsidRDefault="00240D4D">
          <w:pPr>
            <w:pStyle w:val="Encabezad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VERSIÓN: </w:t>
          </w:r>
          <w:r>
            <w:rPr>
              <w:rFonts w:ascii="Arial" w:hAnsi="Arial" w:cs="Arial"/>
              <w:sz w:val="24"/>
              <w:szCs w:val="24"/>
            </w:rPr>
            <w:t>04</w:t>
          </w:r>
        </w:p>
      </w:tc>
    </w:tr>
    <w:tr w:rsidR="00992454" w14:paraId="3CF359E6" w14:textId="77777777">
      <w:trPr>
        <w:cantSplit/>
        <w:trHeight w:val="367"/>
      </w:trPr>
      <w:tc>
        <w:tcPr>
          <w:tcW w:w="2049" w:type="dxa"/>
          <w:vMerge/>
        </w:tcPr>
        <w:p w14:paraId="187A78A3" w14:textId="77777777" w:rsidR="00992454" w:rsidRDefault="00992454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2D72C44E" w14:textId="77777777" w:rsidR="00992454" w:rsidRDefault="00992454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26E1BBEE" w14:textId="77777777" w:rsidR="00992454" w:rsidRDefault="00240D4D">
          <w:pPr>
            <w:pStyle w:val="Encabezado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 xml:space="preserve">FECHA: </w:t>
          </w:r>
          <w:r>
            <w:rPr>
              <w:rFonts w:ascii="Arial" w:hAnsi="Arial" w:cs="Arial"/>
              <w:sz w:val="24"/>
              <w:szCs w:val="24"/>
            </w:rPr>
            <w:t>09/12/2020</w:t>
          </w:r>
        </w:p>
      </w:tc>
    </w:tr>
  </w:tbl>
  <w:p w14:paraId="5ECCAE7C" w14:textId="77777777" w:rsidR="00992454" w:rsidRDefault="009924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multilevel"/>
    <w:tmpl w:val="071C74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multilevel"/>
    <w:tmpl w:val="093020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multilevel"/>
    <w:tmpl w:val="0E020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01DE3"/>
    <w:multiLevelType w:val="multilevel"/>
    <w:tmpl w:val="19101D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multilevel"/>
    <w:tmpl w:val="22100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32CA2"/>
    <w:multiLevelType w:val="multilevel"/>
    <w:tmpl w:val="36132C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27C51"/>
    <w:multiLevelType w:val="multilevel"/>
    <w:tmpl w:val="63127C51"/>
    <w:lvl w:ilvl="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F32BAC"/>
    <w:multiLevelType w:val="hybridMultilevel"/>
    <w:tmpl w:val="3858DF2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AB6453"/>
    <w:multiLevelType w:val="multilevel"/>
    <w:tmpl w:val="67AB64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12DCF"/>
    <w:multiLevelType w:val="hybridMultilevel"/>
    <w:tmpl w:val="3B0C96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490243">
    <w:abstractNumId w:val="3"/>
  </w:num>
  <w:num w:numId="2" w16cid:durableId="1566909951">
    <w:abstractNumId w:val="8"/>
  </w:num>
  <w:num w:numId="3" w16cid:durableId="1703287673">
    <w:abstractNumId w:val="2"/>
  </w:num>
  <w:num w:numId="4" w16cid:durableId="1233663834">
    <w:abstractNumId w:val="1"/>
  </w:num>
  <w:num w:numId="5" w16cid:durableId="1823961192">
    <w:abstractNumId w:val="4"/>
  </w:num>
  <w:num w:numId="6" w16cid:durableId="1484618121">
    <w:abstractNumId w:val="0"/>
  </w:num>
  <w:num w:numId="7" w16cid:durableId="1008479287">
    <w:abstractNumId w:val="6"/>
  </w:num>
  <w:num w:numId="8" w16cid:durableId="374046402">
    <w:abstractNumId w:val="5"/>
  </w:num>
  <w:num w:numId="9" w16cid:durableId="1857959901">
    <w:abstractNumId w:val="7"/>
  </w:num>
  <w:num w:numId="10" w16cid:durableId="21178212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4BD"/>
    <w:rsid w:val="00010AC2"/>
    <w:rsid w:val="0001352C"/>
    <w:rsid w:val="00017CBE"/>
    <w:rsid w:val="00020DE9"/>
    <w:rsid w:val="00023D59"/>
    <w:rsid w:val="00024094"/>
    <w:rsid w:val="0002624B"/>
    <w:rsid w:val="00043A9F"/>
    <w:rsid w:val="00043AF7"/>
    <w:rsid w:val="00044DB7"/>
    <w:rsid w:val="00047A3A"/>
    <w:rsid w:val="000516C5"/>
    <w:rsid w:val="00054C16"/>
    <w:rsid w:val="000557B7"/>
    <w:rsid w:val="00056DA0"/>
    <w:rsid w:val="00060E59"/>
    <w:rsid w:val="00060FE2"/>
    <w:rsid w:val="0006391E"/>
    <w:rsid w:val="00066A07"/>
    <w:rsid w:val="00067116"/>
    <w:rsid w:val="00072BC0"/>
    <w:rsid w:val="000740F8"/>
    <w:rsid w:val="00074B07"/>
    <w:rsid w:val="000819D4"/>
    <w:rsid w:val="00082B82"/>
    <w:rsid w:val="00095654"/>
    <w:rsid w:val="000A5406"/>
    <w:rsid w:val="000A6037"/>
    <w:rsid w:val="000B76FF"/>
    <w:rsid w:val="000B7FD4"/>
    <w:rsid w:val="000C3405"/>
    <w:rsid w:val="000D1703"/>
    <w:rsid w:val="000E02DC"/>
    <w:rsid w:val="000E150E"/>
    <w:rsid w:val="000E3995"/>
    <w:rsid w:val="000E39A8"/>
    <w:rsid w:val="000E3DDB"/>
    <w:rsid w:val="000E4477"/>
    <w:rsid w:val="000F2868"/>
    <w:rsid w:val="000F2BE2"/>
    <w:rsid w:val="000F2DD7"/>
    <w:rsid w:val="000F4586"/>
    <w:rsid w:val="001002A2"/>
    <w:rsid w:val="0010272B"/>
    <w:rsid w:val="00104CB5"/>
    <w:rsid w:val="00106D04"/>
    <w:rsid w:val="00110294"/>
    <w:rsid w:val="00117831"/>
    <w:rsid w:val="00124B35"/>
    <w:rsid w:val="00127BC1"/>
    <w:rsid w:val="0013226F"/>
    <w:rsid w:val="00133022"/>
    <w:rsid w:val="00137D2C"/>
    <w:rsid w:val="00142213"/>
    <w:rsid w:val="00144A83"/>
    <w:rsid w:val="001469AA"/>
    <w:rsid w:val="00147A40"/>
    <w:rsid w:val="00156D7F"/>
    <w:rsid w:val="00162414"/>
    <w:rsid w:val="00162FCE"/>
    <w:rsid w:val="00170555"/>
    <w:rsid w:val="001729E1"/>
    <w:rsid w:val="001735A9"/>
    <w:rsid w:val="0017785C"/>
    <w:rsid w:val="0018660D"/>
    <w:rsid w:val="00187867"/>
    <w:rsid w:val="001970D8"/>
    <w:rsid w:val="0019741B"/>
    <w:rsid w:val="001A3E55"/>
    <w:rsid w:val="001A458F"/>
    <w:rsid w:val="001A4C28"/>
    <w:rsid w:val="001B1A4D"/>
    <w:rsid w:val="001B243A"/>
    <w:rsid w:val="001C048F"/>
    <w:rsid w:val="001C2DF2"/>
    <w:rsid w:val="001C5B67"/>
    <w:rsid w:val="001D38B6"/>
    <w:rsid w:val="001D6BB1"/>
    <w:rsid w:val="001F076D"/>
    <w:rsid w:val="001F3FC4"/>
    <w:rsid w:val="001F6B3E"/>
    <w:rsid w:val="00203163"/>
    <w:rsid w:val="0020607B"/>
    <w:rsid w:val="00213C6A"/>
    <w:rsid w:val="002145D3"/>
    <w:rsid w:val="00215350"/>
    <w:rsid w:val="002155E7"/>
    <w:rsid w:val="00220DBC"/>
    <w:rsid w:val="00221422"/>
    <w:rsid w:val="002217C5"/>
    <w:rsid w:val="00222C16"/>
    <w:rsid w:val="0022669A"/>
    <w:rsid w:val="00234AE8"/>
    <w:rsid w:val="00236838"/>
    <w:rsid w:val="00236A95"/>
    <w:rsid w:val="00240902"/>
    <w:rsid w:val="00240D4D"/>
    <w:rsid w:val="00241A60"/>
    <w:rsid w:val="00243F04"/>
    <w:rsid w:val="00244F7D"/>
    <w:rsid w:val="0024568C"/>
    <w:rsid w:val="002504ED"/>
    <w:rsid w:val="00253876"/>
    <w:rsid w:val="002617A2"/>
    <w:rsid w:val="002623FB"/>
    <w:rsid w:val="00265CCD"/>
    <w:rsid w:val="00271E54"/>
    <w:rsid w:val="00274BC9"/>
    <w:rsid w:val="00276968"/>
    <w:rsid w:val="00277F43"/>
    <w:rsid w:val="00277FA4"/>
    <w:rsid w:val="002814BF"/>
    <w:rsid w:val="00290F77"/>
    <w:rsid w:val="002A3AFE"/>
    <w:rsid w:val="002A5E49"/>
    <w:rsid w:val="002B7877"/>
    <w:rsid w:val="002C0887"/>
    <w:rsid w:val="002C0942"/>
    <w:rsid w:val="002C484F"/>
    <w:rsid w:val="002C74FC"/>
    <w:rsid w:val="002D2236"/>
    <w:rsid w:val="002E0241"/>
    <w:rsid w:val="002E2C42"/>
    <w:rsid w:val="002F2263"/>
    <w:rsid w:val="002F71C3"/>
    <w:rsid w:val="002F7738"/>
    <w:rsid w:val="003019DD"/>
    <w:rsid w:val="003055BD"/>
    <w:rsid w:val="0030604C"/>
    <w:rsid w:val="00306A64"/>
    <w:rsid w:val="00306F68"/>
    <w:rsid w:val="00307274"/>
    <w:rsid w:val="0031043A"/>
    <w:rsid w:val="00310DA5"/>
    <w:rsid w:val="0031791E"/>
    <w:rsid w:val="0032055E"/>
    <w:rsid w:val="00321AF3"/>
    <w:rsid w:val="003230D2"/>
    <w:rsid w:val="00323A85"/>
    <w:rsid w:val="00327F97"/>
    <w:rsid w:val="003307EF"/>
    <w:rsid w:val="00335A01"/>
    <w:rsid w:val="00335B46"/>
    <w:rsid w:val="0033654E"/>
    <w:rsid w:val="0034161F"/>
    <w:rsid w:val="003431CD"/>
    <w:rsid w:val="003446A7"/>
    <w:rsid w:val="0034574E"/>
    <w:rsid w:val="0034606E"/>
    <w:rsid w:val="00350A5A"/>
    <w:rsid w:val="00352C00"/>
    <w:rsid w:val="00353710"/>
    <w:rsid w:val="0036527B"/>
    <w:rsid w:val="00377950"/>
    <w:rsid w:val="00384799"/>
    <w:rsid w:val="00390B25"/>
    <w:rsid w:val="003961F3"/>
    <w:rsid w:val="00396B21"/>
    <w:rsid w:val="003970C5"/>
    <w:rsid w:val="003A0FA0"/>
    <w:rsid w:val="003A1967"/>
    <w:rsid w:val="003A4296"/>
    <w:rsid w:val="003A5EFE"/>
    <w:rsid w:val="003A604F"/>
    <w:rsid w:val="003B0228"/>
    <w:rsid w:val="003B187D"/>
    <w:rsid w:val="003B4544"/>
    <w:rsid w:val="003B6530"/>
    <w:rsid w:val="003C21A7"/>
    <w:rsid w:val="003C28DF"/>
    <w:rsid w:val="003D27A8"/>
    <w:rsid w:val="003D6F2F"/>
    <w:rsid w:val="003F3C0D"/>
    <w:rsid w:val="003F50D1"/>
    <w:rsid w:val="003F55CC"/>
    <w:rsid w:val="003F56A6"/>
    <w:rsid w:val="003F5D92"/>
    <w:rsid w:val="003F7462"/>
    <w:rsid w:val="0040241D"/>
    <w:rsid w:val="00403934"/>
    <w:rsid w:val="0040467F"/>
    <w:rsid w:val="00404EEF"/>
    <w:rsid w:val="00407741"/>
    <w:rsid w:val="00416269"/>
    <w:rsid w:val="00416CC2"/>
    <w:rsid w:val="004237F0"/>
    <w:rsid w:val="004274EA"/>
    <w:rsid w:val="00430379"/>
    <w:rsid w:val="00434B7B"/>
    <w:rsid w:val="00440F12"/>
    <w:rsid w:val="004433E1"/>
    <w:rsid w:val="004465E6"/>
    <w:rsid w:val="004476FB"/>
    <w:rsid w:val="004524D7"/>
    <w:rsid w:val="00454D14"/>
    <w:rsid w:val="004603B1"/>
    <w:rsid w:val="0046156D"/>
    <w:rsid w:val="004623C0"/>
    <w:rsid w:val="004635E2"/>
    <w:rsid w:val="0046583E"/>
    <w:rsid w:val="00471A10"/>
    <w:rsid w:val="00473BCD"/>
    <w:rsid w:val="00475397"/>
    <w:rsid w:val="00475A82"/>
    <w:rsid w:val="00477623"/>
    <w:rsid w:val="004819BA"/>
    <w:rsid w:val="00483C05"/>
    <w:rsid w:val="0049301C"/>
    <w:rsid w:val="00493AE5"/>
    <w:rsid w:val="00497CC6"/>
    <w:rsid w:val="004A022C"/>
    <w:rsid w:val="004A30F2"/>
    <w:rsid w:val="004A535E"/>
    <w:rsid w:val="004A6E47"/>
    <w:rsid w:val="004B5E60"/>
    <w:rsid w:val="004B6C7A"/>
    <w:rsid w:val="004B7A7A"/>
    <w:rsid w:val="004B7E69"/>
    <w:rsid w:val="004C099D"/>
    <w:rsid w:val="004C0F90"/>
    <w:rsid w:val="004C6FD8"/>
    <w:rsid w:val="004C7381"/>
    <w:rsid w:val="004D0273"/>
    <w:rsid w:val="004D259F"/>
    <w:rsid w:val="004D6404"/>
    <w:rsid w:val="004E1F10"/>
    <w:rsid w:val="004E2C12"/>
    <w:rsid w:val="004E56B2"/>
    <w:rsid w:val="004F03B6"/>
    <w:rsid w:val="004F4C58"/>
    <w:rsid w:val="004F5C59"/>
    <w:rsid w:val="00501143"/>
    <w:rsid w:val="00506A11"/>
    <w:rsid w:val="00506CF0"/>
    <w:rsid w:val="00507004"/>
    <w:rsid w:val="00507DC5"/>
    <w:rsid w:val="005153FB"/>
    <w:rsid w:val="00515E8A"/>
    <w:rsid w:val="00520206"/>
    <w:rsid w:val="00521918"/>
    <w:rsid w:val="00521C16"/>
    <w:rsid w:val="00526522"/>
    <w:rsid w:val="00527297"/>
    <w:rsid w:val="005409D9"/>
    <w:rsid w:val="0054141B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454F"/>
    <w:rsid w:val="005806C3"/>
    <w:rsid w:val="0058074E"/>
    <w:rsid w:val="00581407"/>
    <w:rsid w:val="005861F8"/>
    <w:rsid w:val="00590096"/>
    <w:rsid w:val="00590D74"/>
    <w:rsid w:val="00591C2F"/>
    <w:rsid w:val="00592C65"/>
    <w:rsid w:val="00593758"/>
    <w:rsid w:val="00593F75"/>
    <w:rsid w:val="005A6B26"/>
    <w:rsid w:val="005C0D67"/>
    <w:rsid w:val="005C4742"/>
    <w:rsid w:val="005D24F7"/>
    <w:rsid w:val="005D5210"/>
    <w:rsid w:val="005E35A9"/>
    <w:rsid w:val="005E5CD9"/>
    <w:rsid w:val="005F09BF"/>
    <w:rsid w:val="005F3460"/>
    <w:rsid w:val="0060221B"/>
    <w:rsid w:val="006023DE"/>
    <w:rsid w:val="006111AD"/>
    <w:rsid w:val="00616659"/>
    <w:rsid w:val="00624B61"/>
    <w:rsid w:val="00627095"/>
    <w:rsid w:val="00630CF0"/>
    <w:rsid w:val="006311DD"/>
    <w:rsid w:val="00633A66"/>
    <w:rsid w:val="0065135F"/>
    <w:rsid w:val="006613A6"/>
    <w:rsid w:val="00671124"/>
    <w:rsid w:val="00673369"/>
    <w:rsid w:val="00674F6F"/>
    <w:rsid w:val="00681356"/>
    <w:rsid w:val="00682D9E"/>
    <w:rsid w:val="00684E73"/>
    <w:rsid w:val="00684FE8"/>
    <w:rsid w:val="006852EC"/>
    <w:rsid w:val="006A22E6"/>
    <w:rsid w:val="006A402A"/>
    <w:rsid w:val="006A47BE"/>
    <w:rsid w:val="006A4986"/>
    <w:rsid w:val="006A6F2A"/>
    <w:rsid w:val="006A7717"/>
    <w:rsid w:val="006B24BC"/>
    <w:rsid w:val="006B679A"/>
    <w:rsid w:val="006C1837"/>
    <w:rsid w:val="006C46D6"/>
    <w:rsid w:val="006D2294"/>
    <w:rsid w:val="006D39AA"/>
    <w:rsid w:val="006D74BF"/>
    <w:rsid w:val="006E2A1B"/>
    <w:rsid w:val="006E2FCA"/>
    <w:rsid w:val="006E4EA2"/>
    <w:rsid w:val="006F09B6"/>
    <w:rsid w:val="006F605D"/>
    <w:rsid w:val="006F6653"/>
    <w:rsid w:val="006F6788"/>
    <w:rsid w:val="007029B9"/>
    <w:rsid w:val="007048BF"/>
    <w:rsid w:val="00710D74"/>
    <w:rsid w:val="00713979"/>
    <w:rsid w:val="00716EF8"/>
    <w:rsid w:val="00716F3C"/>
    <w:rsid w:val="00716F63"/>
    <w:rsid w:val="0071712D"/>
    <w:rsid w:val="007325C3"/>
    <w:rsid w:val="0073505F"/>
    <w:rsid w:val="007353B4"/>
    <w:rsid w:val="0074129C"/>
    <w:rsid w:val="00746EEE"/>
    <w:rsid w:val="00751570"/>
    <w:rsid w:val="00751A4A"/>
    <w:rsid w:val="007538BE"/>
    <w:rsid w:val="0075641F"/>
    <w:rsid w:val="00760FC5"/>
    <w:rsid w:val="00767DD5"/>
    <w:rsid w:val="00770469"/>
    <w:rsid w:val="00773DF6"/>
    <w:rsid w:val="0078694E"/>
    <w:rsid w:val="00787243"/>
    <w:rsid w:val="00790840"/>
    <w:rsid w:val="00791F99"/>
    <w:rsid w:val="00792561"/>
    <w:rsid w:val="007937A9"/>
    <w:rsid w:val="007949B1"/>
    <w:rsid w:val="00797D9A"/>
    <w:rsid w:val="007A3583"/>
    <w:rsid w:val="007B23D2"/>
    <w:rsid w:val="007B6941"/>
    <w:rsid w:val="007B69CB"/>
    <w:rsid w:val="007C1F47"/>
    <w:rsid w:val="007C22B9"/>
    <w:rsid w:val="007D4AF4"/>
    <w:rsid w:val="007E2F2C"/>
    <w:rsid w:val="007F11A2"/>
    <w:rsid w:val="007F6AE7"/>
    <w:rsid w:val="007F6CC1"/>
    <w:rsid w:val="00801F80"/>
    <w:rsid w:val="00804FF0"/>
    <w:rsid w:val="008152C9"/>
    <w:rsid w:val="00816783"/>
    <w:rsid w:val="00817D59"/>
    <w:rsid w:val="00821B4D"/>
    <w:rsid w:val="00823C22"/>
    <w:rsid w:val="00826146"/>
    <w:rsid w:val="00835FAE"/>
    <w:rsid w:val="00840382"/>
    <w:rsid w:val="00844738"/>
    <w:rsid w:val="008459F8"/>
    <w:rsid w:val="00853BCD"/>
    <w:rsid w:val="008639BB"/>
    <w:rsid w:val="0086516E"/>
    <w:rsid w:val="00870114"/>
    <w:rsid w:val="0087313C"/>
    <w:rsid w:val="00874979"/>
    <w:rsid w:val="00880046"/>
    <w:rsid w:val="00882E15"/>
    <w:rsid w:val="00883503"/>
    <w:rsid w:val="00885787"/>
    <w:rsid w:val="008A3F44"/>
    <w:rsid w:val="008A781F"/>
    <w:rsid w:val="008B179D"/>
    <w:rsid w:val="008B1DFB"/>
    <w:rsid w:val="008B5D0B"/>
    <w:rsid w:val="008C467E"/>
    <w:rsid w:val="008D4F4C"/>
    <w:rsid w:val="008D5340"/>
    <w:rsid w:val="008E3D52"/>
    <w:rsid w:val="008F02C5"/>
    <w:rsid w:val="008F0587"/>
    <w:rsid w:val="008F1454"/>
    <w:rsid w:val="008F70D8"/>
    <w:rsid w:val="008F730B"/>
    <w:rsid w:val="00900F0C"/>
    <w:rsid w:val="009036E7"/>
    <w:rsid w:val="00906A62"/>
    <w:rsid w:val="009070C6"/>
    <w:rsid w:val="00911476"/>
    <w:rsid w:val="00916C6A"/>
    <w:rsid w:val="00920308"/>
    <w:rsid w:val="0092305A"/>
    <w:rsid w:val="0092434A"/>
    <w:rsid w:val="00927ABE"/>
    <w:rsid w:val="009326B2"/>
    <w:rsid w:val="00935C52"/>
    <w:rsid w:val="00936862"/>
    <w:rsid w:val="0094107D"/>
    <w:rsid w:val="009477CA"/>
    <w:rsid w:val="0095236B"/>
    <w:rsid w:val="0095756A"/>
    <w:rsid w:val="00957FB3"/>
    <w:rsid w:val="009642DB"/>
    <w:rsid w:val="00965B1F"/>
    <w:rsid w:val="00971DB6"/>
    <w:rsid w:val="009733CD"/>
    <w:rsid w:val="00973534"/>
    <w:rsid w:val="00977DF0"/>
    <w:rsid w:val="00980A05"/>
    <w:rsid w:val="00984DD8"/>
    <w:rsid w:val="0098757B"/>
    <w:rsid w:val="00990325"/>
    <w:rsid w:val="00991AD7"/>
    <w:rsid w:val="00992454"/>
    <w:rsid w:val="009A1A83"/>
    <w:rsid w:val="009A72C8"/>
    <w:rsid w:val="009B46CD"/>
    <w:rsid w:val="009B5B29"/>
    <w:rsid w:val="009C6036"/>
    <w:rsid w:val="009C6CAD"/>
    <w:rsid w:val="009D3422"/>
    <w:rsid w:val="009D39D8"/>
    <w:rsid w:val="009D4B41"/>
    <w:rsid w:val="009D78A8"/>
    <w:rsid w:val="009E4D35"/>
    <w:rsid w:val="009E5225"/>
    <w:rsid w:val="009F1211"/>
    <w:rsid w:val="00A00BC7"/>
    <w:rsid w:val="00A02CAA"/>
    <w:rsid w:val="00A04A75"/>
    <w:rsid w:val="00A053CE"/>
    <w:rsid w:val="00A10EA3"/>
    <w:rsid w:val="00A22C9E"/>
    <w:rsid w:val="00A248CA"/>
    <w:rsid w:val="00A260A9"/>
    <w:rsid w:val="00A30029"/>
    <w:rsid w:val="00A30B6C"/>
    <w:rsid w:val="00A35656"/>
    <w:rsid w:val="00A46AF1"/>
    <w:rsid w:val="00A53105"/>
    <w:rsid w:val="00A6475E"/>
    <w:rsid w:val="00A70588"/>
    <w:rsid w:val="00A72F76"/>
    <w:rsid w:val="00A91968"/>
    <w:rsid w:val="00A945B3"/>
    <w:rsid w:val="00A94C1F"/>
    <w:rsid w:val="00A95A25"/>
    <w:rsid w:val="00AA06C8"/>
    <w:rsid w:val="00AA12D2"/>
    <w:rsid w:val="00AA189F"/>
    <w:rsid w:val="00AA234F"/>
    <w:rsid w:val="00AB05BE"/>
    <w:rsid w:val="00AB1D7B"/>
    <w:rsid w:val="00AC14BC"/>
    <w:rsid w:val="00AC1F55"/>
    <w:rsid w:val="00AC225E"/>
    <w:rsid w:val="00AC23D5"/>
    <w:rsid w:val="00AC2F25"/>
    <w:rsid w:val="00AC413B"/>
    <w:rsid w:val="00AC58AC"/>
    <w:rsid w:val="00AD49F6"/>
    <w:rsid w:val="00AD5DE5"/>
    <w:rsid w:val="00AE0B8B"/>
    <w:rsid w:val="00AE18D0"/>
    <w:rsid w:val="00AE1CB4"/>
    <w:rsid w:val="00AE60A5"/>
    <w:rsid w:val="00AE710F"/>
    <w:rsid w:val="00AF2347"/>
    <w:rsid w:val="00B022DE"/>
    <w:rsid w:val="00B05926"/>
    <w:rsid w:val="00B064B8"/>
    <w:rsid w:val="00B064C1"/>
    <w:rsid w:val="00B079E7"/>
    <w:rsid w:val="00B16997"/>
    <w:rsid w:val="00B21F4E"/>
    <w:rsid w:val="00B2414E"/>
    <w:rsid w:val="00B2609B"/>
    <w:rsid w:val="00B37D22"/>
    <w:rsid w:val="00B40267"/>
    <w:rsid w:val="00B430C1"/>
    <w:rsid w:val="00B503E8"/>
    <w:rsid w:val="00B61C04"/>
    <w:rsid w:val="00B62C0E"/>
    <w:rsid w:val="00B6582E"/>
    <w:rsid w:val="00B66778"/>
    <w:rsid w:val="00B80266"/>
    <w:rsid w:val="00B85649"/>
    <w:rsid w:val="00B91A64"/>
    <w:rsid w:val="00B931A0"/>
    <w:rsid w:val="00B96D2C"/>
    <w:rsid w:val="00BA44FC"/>
    <w:rsid w:val="00BA47AC"/>
    <w:rsid w:val="00BA6EFB"/>
    <w:rsid w:val="00BB14AB"/>
    <w:rsid w:val="00BB30FE"/>
    <w:rsid w:val="00BB34C5"/>
    <w:rsid w:val="00BB4283"/>
    <w:rsid w:val="00BB7BA5"/>
    <w:rsid w:val="00BC1566"/>
    <w:rsid w:val="00BC6221"/>
    <w:rsid w:val="00BC7F69"/>
    <w:rsid w:val="00BF3892"/>
    <w:rsid w:val="00BF42D7"/>
    <w:rsid w:val="00C006AE"/>
    <w:rsid w:val="00C0123E"/>
    <w:rsid w:val="00C048E9"/>
    <w:rsid w:val="00C058A0"/>
    <w:rsid w:val="00C1270C"/>
    <w:rsid w:val="00C15828"/>
    <w:rsid w:val="00C16679"/>
    <w:rsid w:val="00C166E9"/>
    <w:rsid w:val="00C24491"/>
    <w:rsid w:val="00C2711B"/>
    <w:rsid w:val="00C271F0"/>
    <w:rsid w:val="00C304F3"/>
    <w:rsid w:val="00C42A6A"/>
    <w:rsid w:val="00C47945"/>
    <w:rsid w:val="00C51512"/>
    <w:rsid w:val="00C554CB"/>
    <w:rsid w:val="00C55953"/>
    <w:rsid w:val="00C57AAD"/>
    <w:rsid w:val="00C57E6B"/>
    <w:rsid w:val="00C60DA8"/>
    <w:rsid w:val="00C623C5"/>
    <w:rsid w:val="00C64A90"/>
    <w:rsid w:val="00C65199"/>
    <w:rsid w:val="00C7006D"/>
    <w:rsid w:val="00C709D5"/>
    <w:rsid w:val="00C71CFE"/>
    <w:rsid w:val="00C72853"/>
    <w:rsid w:val="00C80856"/>
    <w:rsid w:val="00C80864"/>
    <w:rsid w:val="00C819E3"/>
    <w:rsid w:val="00C8568C"/>
    <w:rsid w:val="00C92922"/>
    <w:rsid w:val="00C92BF1"/>
    <w:rsid w:val="00C93060"/>
    <w:rsid w:val="00C96FE4"/>
    <w:rsid w:val="00CA1120"/>
    <w:rsid w:val="00CC182A"/>
    <w:rsid w:val="00CC4A9F"/>
    <w:rsid w:val="00CD1400"/>
    <w:rsid w:val="00CD141F"/>
    <w:rsid w:val="00CD6140"/>
    <w:rsid w:val="00CD7AC0"/>
    <w:rsid w:val="00CE077C"/>
    <w:rsid w:val="00CE0D80"/>
    <w:rsid w:val="00CF7359"/>
    <w:rsid w:val="00D03919"/>
    <w:rsid w:val="00D04746"/>
    <w:rsid w:val="00D05F70"/>
    <w:rsid w:val="00D067A0"/>
    <w:rsid w:val="00D14713"/>
    <w:rsid w:val="00D308D9"/>
    <w:rsid w:val="00D3607E"/>
    <w:rsid w:val="00D4147E"/>
    <w:rsid w:val="00D417CC"/>
    <w:rsid w:val="00D43109"/>
    <w:rsid w:val="00D4330C"/>
    <w:rsid w:val="00D43D06"/>
    <w:rsid w:val="00D67344"/>
    <w:rsid w:val="00D676D3"/>
    <w:rsid w:val="00D728DD"/>
    <w:rsid w:val="00D730D5"/>
    <w:rsid w:val="00D8186C"/>
    <w:rsid w:val="00D82533"/>
    <w:rsid w:val="00D85645"/>
    <w:rsid w:val="00D87BD4"/>
    <w:rsid w:val="00D87FF3"/>
    <w:rsid w:val="00D91197"/>
    <w:rsid w:val="00D95162"/>
    <w:rsid w:val="00DA2C64"/>
    <w:rsid w:val="00DB127F"/>
    <w:rsid w:val="00DB50A5"/>
    <w:rsid w:val="00DB74EE"/>
    <w:rsid w:val="00DD2816"/>
    <w:rsid w:val="00DD47FF"/>
    <w:rsid w:val="00DD68C6"/>
    <w:rsid w:val="00DD6BAC"/>
    <w:rsid w:val="00DE0891"/>
    <w:rsid w:val="00DE09BE"/>
    <w:rsid w:val="00DE5F36"/>
    <w:rsid w:val="00DF0037"/>
    <w:rsid w:val="00DF06EE"/>
    <w:rsid w:val="00DF4A3F"/>
    <w:rsid w:val="00DF6257"/>
    <w:rsid w:val="00E1286A"/>
    <w:rsid w:val="00E148A4"/>
    <w:rsid w:val="00E23CEC"/>
    <w:rsid w:val="00E253AA"/>
    <w:rsid w:val="00E301B6"/>
    <w:rsid w:val="00E30D34"/>
    <w:rsid w:val="00E3315D"/>
    <w:rsid w:val="00E34293"/>
    <w:rsid w:val="00E41A8E"/>
    <w:rsid w:val="00E42559"/>
    <w:rsid w:val="00E44DC0"/>
    <w:rsid w:val="00E5329C"/>
    <w:rsid w:val="00E534EA"/>
    <w:rsid w:val="00E55556"/>
    <w:rsid w:val="00E61E2B"/>
    <w:rsid w:val="00E65358"/>
    <w:rsid w:val="00E74D5C"/>
    <w:rsid w:val="00E77566"/>
    <w:rsid w:val="00E82E3F"/>
    <w:rsid w:val="00E8342C"/>
    <w:rsid w:val="00E9107A"/>
    <w:rsid w:val="00E95CAE"/>
    <w:rsid w:val="00EB1E7B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6D37"/>
    <w:rsid w:val="00EE1DE1"/>
    <w:rsid w:val="00EE2D40"/>
    <w:rsid w:val="00EE57AA"/>
    <w:rsid w:val="00EF0C30"/>
    <w:rsid w:val="00EF24DD"/>
    <w:rsid w:val="00EF3A71"/>
    <w:rsid w:val="00EF5A7F"/>
    <w:rsid w:val="00EF7F9B"/>
    <w:rsid w:val="00F00DE8"/>
    <w:rsid w:val="00F03BB1"/>
    <w:rsid w:val="00F04357"/>
    <w:rsid w:val="00F10A3E"/>
    <w:rsid w:val="00F17562"/>
    <w:rsid w:val="00F273A0"/>
    <w:rsid w:val="00F31189"/>
    <w:rsid w:val="00F3351B"/>
    <w:rsid w:val="00F35B36"/>
    <w:rsid w:val="00F373F1"/>
    <w:rsid w:val="00F46BB9"/>
    <w:rsid w:val="00F47AD5"/>
    <w:rsid w:val="00F51710"/>
    <w:rsid w:val="00F52523"/>
    <w:rsid w:val="00F55BD0"/>
    <w:rsid w:val="00F7291F"/>
    <w:rsid w:val="00F95A15"/>
    <w:rsid w:val="00F970C7"/>
    <w:rsid w:val="00FA434C"/>
    <w:rsid w:val="00FB6E15"/>
    <w:rsid w:val="00FC2BBB"/>
    <w:rsid w:val="00FC3C95"/>
    <w:rsid w:val="00FC3CB5"/>
    <w:rsid w:val="00FC7892"/>
    <w:rsid w:val="00FD1B4D"/>
    <w:rsid w:val="00FD61DF"/>
    <w:rsid w:val="00FF0796"/>
    <w:rsid w:val="00FF2CA1"/>
    <w:rsid w:val="00FF4145"/>
    <w:rsid w:val="00FF4284"/>
    <w:rsid w:val="00FF540D"/>
    <w:rsid w:val="00FF6A87"/>
    <w:rsid w:val="2D133BFB"/>
    <w:rsid w:val="3D8773C9"/>
    <w:rsid w:val="57C6790B"/>
    <w:rsid w:val="6041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22E3"/>
  <w15:docId w15:val="{344FBE04-AEFA-40EA-9A39-A15E69770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qFormat/>
    <w:pPr>
      <w:spacing w:after="120" w:line="480" w:lineRule="auto"/>
      <w:ind w:left="283"/>
    </w:pPr>
  </w:style>
  <w:style w:type="character" w:styleId="nfasis">
    <w:name w:val="Emphasis"/>
    <w:basedOn w:val="Fuentedeprrafopredeter"/>
    <w:uiPriority w:val="20"/>
    <w:qFormat/>
    <w:rPr>
      <w:i/>
      <w:iCs/>
    </w:rPr>
  </w:style>
  <w:style w:type="paragraph" w:styleId="Piedepgina">
    <w:name w:val="footer"/>
    <w:basedOn w:val="Normal"/>
    <w:link w:val="PiedepginaCar"/>
    <w:uiPriority w:val="99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Encabezado">
    <w:name w:val="header"/>
    <w:basedOn w:val="Normal"/>
    <w:link w:val="EncabezadoCar"/>
    <w:unhideWhenUsed/>
    <w:qFormat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table" w:styleId="Tablaconcuadrcula">
    <w:name w:val="Table Grid"/>
    <w:basedOn w:val="Tablanormal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qFormat/>
  </w:style>
  <w:style w:type="character" w:customStyle="1" w:styleId="PiedepginaCar">
    <w:name w:val="Pie de página Car"/>
    <w:basedOn w:val="Fuentedeprrafopredeter"/>
    <w:link w:val="Piedepgina"/>
    <w:uiPriority w:val="99"/>
    <w:qFormat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major">
    <w:name w:val="major"/>
    <w:basedOn w:val="Fuentedeprrafopredeter"/>
    <w:qFormat/>
  </w:style>
  <w:style w:type="character" w:customStyle="1" w:styleId="ft0p5">
    <w:name w:val="ft0p5"/>
    <w:basedOn w:val="Fuentedeprrafopredeter"/>
    <w:qFormat/>
  </w:style>
  <w:style w:type="paragraph" w:customStyle="1" w:styleId="Normal1">
    <w:name w:val="Normal1"/>
    <w:basedOn w:val="Normal"/>
    <w:qFormat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qFormat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qFormat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qFormat/>
  </w:style>
  <w:style w:type="paragraph" w:styleId="Sinespaciado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qFormat/>
  </w:style>
  <w:style w:type="character" w:customStyle="1" w:styleId="markedcontent">
    <w:name w:val="markedcontent"/>
    <w:basedOn w:val="Fuentedeprrafopredeter"/>
    <w:rsid w:val="009E5225"/>
  </w:style>
  <w:style w:type="character" w:customStyle="1" w:styleId="PrrafodelistaCar">
    <w:name w:val="Párrafo de lista Car"/>
    <w:link w:val="Prrafodelista"/>
    <w:uiPriority w:val="34"/>
    <w:rsid w:val="00804FF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6673E8-0E3B-4594-8839-8AB50CB5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1302</Words>
  <Characters>7163</Characters>
  <Application>Microsoft Office Word</Application>
  <DocSecurity>4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recursohumano</cp:lastModifiedBy>
  <cp:revision>2</cp:revision>
  <cp:lastPrinted>2023-02-03T14:22:00Z</cp:lastPrinted>
  <dcterms:created xsi:type="dcterms:W3CDTF">2023-07-14T20:09:00Z</dcterms:created>
  <dcterms:modified xsi:type="dcterms:W3CDTF">2023-07-14T20:09:00Z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1033-11.2.0.10443</vt:lpwstr>
  </property>
  <property fmtid="{D5CDD505-2E9C-101B-9397-08002B2CF9AE}" pid="3" name="ICV">
    <vt:lpwstr>36E55EE3C53C4CE991A87507D8B5443C</vt:lpwstr>
  </property>
</Properties>
</file>